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B2" w:rsidRPr="003F09B2" w:rsidRDefault="003F09B2" w:rsidP="00250DF4">
      <w:pPr>
        <w:jc w:val="center"/>
        <w:rPr>
          <w:b/>
          <w:iCs/>
          <w:sz w:val="22"/>
        </w:rPr>
      </w:pPr>
      <w:r w:rsidRPr="003F09B2">
        <w:rPr>
          <w:b/>
          <w:iCs/>
          <w:sz w:val="22"/>
        </w:rPr>
        <w:t>ÉRTESÍTŐ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  <w:proofErr w:type="gramStart"/>
      <w:r w:rsidRPr="003F09B2">
        <w:rPr>
          <w:b/>
          <w:iCs/>
          <w:sz w:val="22"/>
        </w:rPr>
        <w:t>a</w:t>
      </w:r>
      <w:proofErr w:type="gramEnd"/>
      <w:r w:rsidRPr="003F09B2">
        <w:rPr>
          <w:b/>
          <w:iCs/>
          <w:sz w:val="22"/>
        </w:rPr>
        <w:t xml:space="preserve"> </w:t>
      </w:r>
      <w:r w:rsidR="00C30462">
        <w:rPr>
          <w:b/>
          <w:iCs/>
          <w:sz w:val="22"/>
        </w:rPr>
        <w:t>nemzetiségi</w:t>
      </w:r>
      <w:r w:rsidRPr="003F09B2">
        <w:rPr>
          <w:b/>
          <w:iCs/>
          <w:sz w:val="22"/>
        </w:rPr>
        <w:t xml:space="preserve"> </w:t>
      </w:r>
      <w:r w:rsidR="000E46A9">
        <w:rPr>
          <w:b/>
          <w:iCs/>
          <w:sz w:val="22"/>
        </w:rPr>
        <w:t xml:space="preserve">szavazóköri </w:t>
      </w:r>
      <w:r w:rsidRPr="003F09B2">
        <w:rPr>
          <w:b/>
          <w:iCs/>
          <w:sz w:val="22"/>
        </w:rPr>
        <w:t>névjegyzékbe vételről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</w:p>
    <w:p w:rsidR="003F09B2" w:rsidRPr="003F09B2" w:rsidRDefault="003F09B2" w:rsidP="00250DF4">
      <w:pPr>
        <w:jc w:val="center"/>
        <w:rPr>
          <w:b/>
          <w:iCs/>
          <w:sz w:val="22"/>
        </w:rPr>
      </w:pPr>
    </w:p>
    <w:tbl>
      <w:tblPr>
        <w:tblW w:w="9747" w:type="dxa"/>
        <w:jc w:val="right"/>
        <w:tblInd w:w="108" w:type="dxa"/>
        <w:tblLook w:val="04A0" w:firstRow="1" w:lastRow="0" w:firstColumn="1" w:lastColumn="0" w:noHBand="0" w:noVBand="1"/>
      </w:tblPr>
      <w:tblGrid>
        <w:gridCol w:w="4962"/>
        <w:gridCol w:w="4785"/>
      </w:tblGrid>
      <w:tr w:rsidR="00595626" w:rsidRPr="003F09B2" w:rsidTr="00592A56">
        <w:trPr>
          <w:trHeight w:hRule="exact" w:val="1701"/>
          <w:jc w:val="right"/>
        </w:trPr>
        <w:tc>
          <w:tcPr>
            <w:tcW w:w="4962" w:type="dxa"/>
          </w:tcPr>
          <w:p w:rsidR="00A35327" w:rsidRDefault="002926A5" w:rsidP="00A35327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(születési idő)</w:t>
            </w:r>
            <w:r w:rsidR="00A35327">
              <w:rPr>
                <w:i/>
                <w:sz w:val="20"/>
                <w:szCs w:val="20"/>
              </w:rPr>
              <w:t xml:space="preserve"> </w:t>
            </w:r>
          </w:p>
          <w:p w:rsidR="00A35327" w:rsidRPr="003F09B2" w:rsidRDefault="00A35327" w:rsidP="00A35327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(születési név)</w:t>
            </w:r>
          </w:p>
          <w:p w:rsidR="00595626" w:rsidRPr="002926A5" w:rsidRDefault="00595626" w:rsidP="002926A5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4785" w:type="dxa"/>
          </w:tcPr>
          <w:p w:rsidR="00595626" w:rsidRDefault="00595626" w:rsidP="00592A56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(név)</w:t>
            </w:r>
          </w:p>
          <w:p w:rsidR="00595626" w:rsidRPr="003F09B2" w:rsidRDefault="00595626" w:rsidP="00592A56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(lakcím)</w:t>
            </w:r>
          </w:p>
        </w:tc>
      </w:tr>
    </w:tbl>
    <w:p w:rsidR="003D1FCD" w:rsidRPr="009F5666" w:rsidRDefault="003F09B2" w:rsidP="00250DF4">
      <w:pPr>
        <w:rPr>
          <w:b/>
          <w:iCs/>
          <w:sz w:val="20"/>
          <w:szCs w:val="20"/>
        </w:rPr>
      </w:pPr>
      <w:r w:rsidRPr="009F5666">
        <w:rPr>
          <w:b/>
          <w:iCs/>
          <w:sz w:val="20"/>
          <w:szCs w:val="20"/>
        </w:rPr>
        <w:t>Tisztelt Választópolgár!</w:t>
      </w:r>
    </w:p>
    <w:p w:rsidR="003F09B2" w:rsidRPr="009F5666" w:rsidRDefault="003F09B2" w:rsidP="00250DF4">
      <w:pPr>
        <w:rPr>
          <w:iCs/>
          <w:sz w:val="20"/>
          <w:szCs w:val="20"/>
        </w:rPr>
      </w:pPr>
      <w:r w:rsidRPr="009F5666">
        <w:rPr>
          <w:iCs/>
          <w:sz w:val="20"/>
          <w:szCs w:val="20"/>
        </w:rPr>
        <w:t xml:space="preserve">Tájékoztatom, </w:t>
      </w:r>
      <w:r w:rsidR="003D1FCD" w:rsidRPr="009F5666">
        <w:rPr>
          <w:iCs/>
          <w:sz w:val="20"/>
          <w:szCs w:val="20"/>
        </w:rPr>
        <w:t xml:space="preserve">hogy </w:t>
      </w:r>
      <w:r w:rsidR="00506A3B" w:rsidRPr="009F5666">
        <w:rPr>
          <w:iCs/>
          <w:sz w:val="20"/>
          <w:szCs w:val="20"/>
        </w:rPr>
        <w:t xml:space="preserve">a </w:t>
      </w:r>
      <w:r w:rsidR="00C30462" w:rsidRPr="009F5666">
        <w:rPr>
          <w:iCs/>
          <w:sz w:val="20"/>
          <w:szCs w:val="20"/>
        </w:rPr>
        <w:t>nemzetiségi</w:t>
      </w:r>
      <w:r w:rsidR="00506A3B" w:rsidRPr="009F5666">
        <w:rPr>
          <w:iCs/>
          <w:sz w:val="20"/>
          <w:szCs w:val="20"/>
        </w:rPr>
        <w:t xml:space="preserve"> önkormányzati képviselők </w:t>
      </w:r>
      <w:r w:rsidR="00F7118B">
        <w:rPr>
          <w:iCs/>
          <w:sz w:val="20"/>
          <w:szCs w:val="20"/>
        </w:rPr>
        <w:t xml:space="preserve">időközi </w:t>
      </w:r>
      <w:r w:rsidR="00506A3B" w:rsidRPr="009F5666">
        <w:rPr>
          <w:iCs/>
          <w:sz w:val="20"/>
          <w:szCs w:val="20"/>
        </w:rPr>
        <w:t>választásán</w:t>
      </w:r>
    </w:p>
    <w:p w:rsidR="00506A3B" w:rsidRPr="009F5666" w:rsidRDefault="003D1FCD" w:rsidP="007116EB">
      <w:pPr>
        <w:pStyle w:val="Nincstrkz"/>
        <w:spacing w:after="200" w:line="360" w:lineRule="auto"/>
        <w:rPr>
          <w:rFonts w:ascii="Tahoma" w:hAnsi="Tahoma" w:cs="Tahoma"/>
          <w:iCs/>
          <w:sz w:val="20"/>
          <w:szCs w:val="20"/>
        </w:rPr>
      </w:pPr>
      <w:r w:rsidRPr="009F5666">
        <w:rPr>
          <w:rFonts w:ascii="Tahoma" w:hAnsi="Tahoma" w:cs="Tahoma"/>
          <w:iCs/>
          <w:sz w:val="20"/>
          <w:szCs w:val="20"/>
        </w:rPr>
        <w:t>…</w:t>
      </w:r>
      <w:proofErr w:type="gramStart"/>
      <w:r w:rsidRPr="009F5666">
        <w:rPr>
          <w:rFonts w:ascii="Tahoma" w:hAnsi="Tahoma" w:cs="Tahoma"/>
          <w:iCs/>
          <w:sz w:val="20"/>
          <w:szCs w:val="20"/>
        </w:rPr>
        <w:t>…………………</w:t>
      </w:r>
      <w:r w:rsidR="00383C02" w:rsidRPr="009F5666">
        <w:rPr>
          <w:rFonts w:ascii="Tahoma" w:hAnsi="Tahoma" w:cs="Tahoma"/>
          <w:iCs/>
          <w:sz w:val="20"/>
          <w:szCs w:val="20"/>
        </w:rPr>
        <w:t>..</w:t>
      </w:r>
      <w:r w:rsidRPr="009F5666">
        <w:rPr>
          <w:rFonts w:ascii="Tahoma" w:hAnsi="Tahoma" w:cs="Tahoma"/>
          <w:iCs/>
          <w:sz w:val="20"/>
          <w:szCs w:val="20"/>
        </w:rPr>
        <w:t>…………</w:t>
      </w:r>
      <w:r w:rsidR="00506A3B" w:rsidRPr="009F5666">
        <w:rPr>
          <w:rFonts w:ascii="Tahoma" w:hAnsi="Tahoma" w:cs="Tahoma"/>
          <w:iCs/>
          <w:sz w:val="20"/>
          <w:szCs w:val="20"/>
        </w:rPr>
        <w:t>…………..</w:t>
      </w:r>
      <w:r w:rsidRPr="009F5666">
        <w:rPr>
          <w:rFonts w:ascii="Tahoma" w:hAnsi="Tahoma" w:cs="Tahoma"/>
          <w:iCs/>
          <w:sz w:val="20"/>
          <w:szCs w:val="20"/>
        </w:rPr>
        <w:t>…….</w:t>
      </w:r>
      <w:proofErr w:type="gramEnd"/>
      <w:r w:rsidRPr="009F5666">
        <w:rPr>
          <w:rFonts w:ascii="Tahoma" w:hAnsi="Tahoma" w:cs="Tahoma"/>
          <w:iCs/>
          <w:sz w:val="20"/>
          <w:szCs w:val="20"/>
        </w:rPr>
        <w:t xml:space="preserve"> megye ……</w:t>
      </w:r>
      <w:r w:rsidR="00506A3B" w:rsidRPr="009F5666">
        <w:rPr>
          <w:rFonts w:ascii="Tahoma" w:hAnsi="Tahoma" w:cs="Tahoma"/>
          <w:iCs/>
          <w:sz w:val="20"/>
          <w:szCs w:val="20"/>
        </w:rPr>
        <w:t>…….</w:t>
      </w:r>
      <w:r w:rsidRPr="009F5666">
        <w:rPr>
          <w:rFonts w:ascii="Tahoma" w:hAnsi="Tahoma" w:cs="Tahoma"/>
          <w:iCs/>
          <w:sz w:val="20"/>
          <w:szCs w:val="20"/>
        </w:rPr>
        <w:t>………………</w:t>
      </w:r>
      <w:r w:rsidR="00250DF4" w:rsidRPr="009F5666">
        <w:rPr>
          <w:rFonts w:ascii="Tahoma" w:hAnsi="Tahoma" w:cs="Tahoma"/>
          <w:iCs/>
          <w:sz w:val="20"/>
          <w:szCs w:val="20"/>
        </w:rPr>
        <w:t>………</w:t>
      </w:r>
      <w:r w:rsidRPr="009F5666">
        <w:rPr>
          <w:rFonts w:ascii="Tahoma" w:hAnsi="Tahoma" w:cs="Tahoma"/>
          <w:iCs/>
          <w:sz w:val="20"/>
          <w:szCs w:val="20"/>
        </w:rPr>
        <w:t>……</w:t>
      </w:r>
      <w:r w:rsidR="00250DF4" w:rsidRPr="009F5666">
        <w:rPr>
          <w:rFonts w:ascii="Tahoma" w:hAnsi="Tahoma" w:cs="Tahoma"/>
          <w:iCs/>
          <w:sz w:val="20"/>
          <w:szCs w:val="20"/>
        </w:rPr>
        <w:t>………</w:t>
      </w:r>
      <w:r w:rsidR="005004BF" w:rsidRPr="009F5666">
        <w:rPr>
          <w:rFonts w:ascii="Tahoma" w:hAnsi="Tahoma" w:cs="Tahoma"/>
          <w:iCs/>
          <w:sz w:val="20"/>
          <w:szCs w:val="20"/>
        </w:rPr>
        <w:t>.</w:t>
      </w:r>
      <w:r w:rsidR="00250DF4" w:rsidRPr="009F5666">
        <w:rPr>
          <w:rFonts w:ascii="Tahoma" w:hAnsi="Tahoma" w:cs="Tahoma"/>
          <w:iCs/>
          <w:sz w:val="20"/>
          <w:szCs w:val="20"/>
        </w:rPr>
        <w:t>….</w:t>
      </w:r>
      <w:r w:rsidRPr="009F5666">
        <w:rPr>
          <w:rFonts w:ascii="Tahoma" w:hAnsi="Tahoma" w:cs="Tahoma"/>
          <w:iCs/>
          <w:sz w:val="20"/>
          <w:szCs w:val="20"/>
        </w:rPr>
        <w:t>…. település</w:t>
      </w:r>
      <w:r w:rsidR="003F09B2" w:rsidRPr="009F5666">
        <w:rPr>
          <w:rFonts w:ascii="Tahoma" w:hAnsi="Tahoma" w:cs="Tahoma"/>
          <w:iCs/>
          <w:sz w:val="20"/>
          <w:szCs w:val="20"/>
        </w:rPr>
        <w:t>en</w:t>
      </w:r>
      <w:r w:rsidR="00506A3B" w:rsidRPr="009F5666">
        <w:rPr>
          <w:rFonts w:ascii="Tahoma" w:hAnsi="Tahoma" w:cs="Tahoma"/>
          <w:iCs/>
          <w:sz w:val="20"/>
          <w:szCs w:val="20"/>
        </w:rPr>
        <w:t>/</w:t>
      </w:r>
    </w:p>
    <w:p w:rsidR="00E97BC1" w:rsidRPr="009F5666" w:rsidRDefault="00506A3B" w:rsidP="007116EB">
      <w:pPr>
        <w:pStyle w:val="Nincstrkz"/>
        <w:spacing w:after="200" w:line="360" w:lineRule="auto"/>
        <w:rPr>
          <w:rFonts w:ascii="Tahoma" w:hAnsi="Tahoma" w:cs="Tahoma"/>
          <w:iCs/>
          <w:sz w:val="20"/>
          <w:szCs w:val="20"/>
        </w:rPr>
      </w:pPr>
      <w:proofErr w:type="gramStart"/>
      <w:r w:rsidRPr="009F5666">
        <w:rPr>
          <w:rFonts w:ascii="Tahoma" w:hAnsi="Tahoma" w:cs="Tahoma"/>
          <w:iCs/>
          <w:sz w:val="20"/>
          <w:szCs w:val="20"/>
        </w:rPr>
        <w:t>Budapest ….</w:t>
      </w:r>
      <w:proofErr w:type="gramEnd"/>
      <w:r w:rsidRPr="009F5666">
        <w:rPr>
          <w:rFonts w:ascii="Tahoma" w:hAnsi="Tahoma" w:cs="Tahoma"/>
          <w:iCs/>
          <w:sz w:val="20"/>
          <w:szCs w:val="20"/>
        </w:rPr>
        <w:t xml:space="preserve"> kerületben </w:t>
      </w:r>
      <w:r w:rsidR="003D1FCD" w:rsidRPr="009F5666">
        <w:rPr>
          <w:rFonts w:ascii="Tahoma" w:hAnsi="Tahoma" w:cs="Tahoma"/>
          <w:iCs/>
          <w:sz w:val="20"/>
          <w:szCs w:val="20"/>
        </w:rPr>
        <w:t>a(z) …. számú</w:t>
      </w:r>
      <w:r w:rsidR="00250DF4" w:rsidRPr="009F5666">
        <w:rPr>
          <w:rFonts w:ascii="Tahoma" w:hAnsi="Tahoma" w:cs="Tahoma"/>
          <w:iCs/>
          <w:sz w:val="20"/>
          <w:szCs w:val="20"/>
        </w:rPr>
        <w:t xml:space="preserve"> szavazókörben</w:t>
      </w:r>
      <w:r w:rsidR="000E2423" w:rsidRPr="009F5666">
        <w:rPr>
          <w:rFonts w:ascii="Tahoma" w:hAnsi="Tahoma" w:cs="Tahoma"/>
          <w:iCs/>
          <w:sz w:val="20"/>
          <w:szCs w:val="20"/>
        </w:rPr>
        <w:t>*</w:t>
      </w:r>
    </w:p>
    <w:p w:rsidR="003D1FCD" w:rsidRPr="009F5666" w:rsidRDefault="003D1FCD" w:rsidP="00250DF4">
      <w:pPr>
        <w:rPr>
          <w:iCs/>
          <w:sz w:val="20"/>
          <w:szCs w:val="20"/>
        </w:rPr>
      </w:pPr>
      <w:proofErr w:type="gramStart"/>
      <w:r w:rsidRPr="009F5666">
        <w:rPr>
          <w:iCs/>
          <w:sz w:val="20"/>
          <w:szCs w:val="20"/>
        </w:rPr>
        <w:t>szerepel</w:t>
      </w:r>
      <w:proofErr w:type="gramEnd"/>
      <w:r w:rsidRPr="009F5666">
        <w:rPr>
          <w:iCs/>
          <w:sz w:val="20"/>
          <w:szCs w:val="20"/>
        </w:rPr>
        <w:t xml:space="preserve"> a</w:t>
      </w:r>
      <w:r w:rsidR="00A35327">
        <w:rPr>
          <w:iCs/>
          <w:sz w:val="20"/>
          <w:szCs w:val="20"/>
        </w:rPr>
        <w:t>(z)</w:t>
      </w:r>
      <w:r w:rsidRPr="009F5666">
        <w:rPr>
          <w:iCs/>
          <w:sz w:val="20"/>
          <w:szCs w:val="20"/>
        </w:rPr>
        <w:t xml:space="preserve"> </w:t>
      </w:r>
      <w:r w:rsidR="008A5190" w:rsidRPr="009F5666">
        <w:rPr>
          <w:iCs/>
          <w:sz w:val="20"/>
          <w:szCs w:val="20"/>
        </w:rPr>
        <w:t xml:space="preserve">…………………………… </w:t>
      </w:r>
      <w:r w:rsidR="00C30462" w:rsidRPr="009F5666">
        <w:rPr>
          <w:iCs/>
          <w:sz w:val="20"/>
          <w:szCs w:val="20"/>
        </w:rPr>
        <w:t xml:space="preserve">nemzetiségi </w:t>
      </w:r>
      <w:r w:rsidRPr="009F5666">
        <w:rPr>
          <w:iCs/>
          <w:sz w:val="20"/>
          <w:szCs w:val="20"/>
        </w:rPr>
        <w:t>szavazóköri névjegyzékben.</w:t>
      </w:r>
    </w:p>
    <w:p w:rsidR="00250DF4" w:rsidRPr="009F5666" w:rsidRDefault="00250DF4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>A szavazóhelyiség címe:</w:t>
      </w:r>
      <w:r w:rsidRPr="009F5666">
        <w:rPr>
          <w:rFonts w:ascii="Tahoma" w:hAnsi="Tahoma" w:cs="Tahoma"/>
          <w:sz w:val="20"/>
          <w:szCs w:val="20"/>
        </w:rPr>
        <w:tab/>
      </w:r>
    </w:p>
    <w:p w:rsidR="003D1FCD" w:rsidRPr="009F5666" w:rsidRDefault="003D1FCD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>A szavazás id</w:t>
      </w:r>
      <w:r w:rsidR="00250DF4" w:rsidRPr="009F5666">
        <w:rPr>
          <w:rFonts w:ascii="Tahoma" w:hAnsi="Tahoma" w:cs="Tahoma"/>
          <w:sz w:val="20"/>
          <w:szCs w:val="20"/>
        </w:rPr>
        <w:t>eje</w:t>
      </w:r>
      <w:proofErr w:type="gramStart"/>
      <w:r w:rsidRPr="009F5666">
        <w:rPr>
          <w:rFonts w:ascii="Tahoma" w:hAnsi="Tahoma" w:cs="Tahoma"/>
          <w:sz w:val="20"/>
          <w:szCs w:val="20"/>
        </w:rPr>
        <w:t>:</w:t>
      </w:r>
      <w:r w:rsidR="00250DF4" w:rsidRPr="009F5666">
        <w:rPr>
          <w:rFonts w:ascii="Tahoma" w:hAnsi="Tahoma" w:cs="Tahoma"/>
          <w:sz w:val="20"/>
          <w:szCs w:val="20"/>
        </w:rPr>
        <w:t xml:space="preserve"> …</w:t>
      </w:r>
      <w:proofErr w:type="gramEnd"/>
      <w:r w:rsidR="00250DF4" w:rsidRPr="009F5666">
        <w:rPr>
          <w:rFonts w:ascii="Tahoma" w:hAnsi="Tahoma" w:cs="Tahoma"/>
          <w:sz w:val="20"/>
          <w:szCs w:val="20"/>
        </w:rPr>
        <w:t>…… év ………………………….. hó ……………. nap 6-19 óra között.</w:t>
      </w:r>
    </w:p>
    <w:p w:rsidR="006E1386" w:rsidRPr="009F5666" w:rsidRDefault="006E1386" w:rsidP="001B2B88">
      <w:pPr>
        <w:pStyle w:val="Nincstrkz"/>
        <w:spacing w:line="360" w:lineRule="auto"/>
        <w:rPr>
          <w:rFonts w:ascii="Tahoma" w:hAnsi="Tahoma" w:cs="Tahoma"/>
          <w:sz w:val="20"/>
          <w:szCs w:val="20"/>
        </w:rPr>
      </w:pPr>
    </w:p>
    <w:p w:rsidR="009F5666" w:rsidRPr="009F5666" w:rsidRDefault="009F5666" w:rsidP="009F5666">
      <w:pPr>
        <w:pStyle w:val="Nincstrkz"/>
        <w:spacing w:line="360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 xml:space="preserve">Szavazni csak </w:t>
      </w:r>
      <w:r w:rsidRPr="009F5666">
        <w:rPr>
          <w:rFonts w:ascii="Tahoma" w:hAnsi="Tahoma" w:cs="Tahoma"/>
          <w:b/>
          <w:sz w:val="20"/>
          <w:szCs w:val="20"/>
        </w:rPr>
        <w:t>személyesen</w:t>
      </w:r>
      <w:r w:rsidRPr="009F5666">
        <w:rPr>
          <w:rFonts w:ascii="Tahoma" w:hAnsi="Tahoma" w:cs="Tahoma"/>
          <w:sz w:val="20"/>
          <w:szCs w:val="20"/>
        </w:rPr>
        <w:t>, a fent megjelölt szavazóhelyiségben lehet.</w:t>
      </w:r>
    </w:p>
    <w:p w:rsidR="000E0604" w:rsidRPr="009F5666" w:rsidRDefault="000E0604" w:rsidP="000E0604">
      <w:pPr>
        <w:pStyle w:val="Nincstrkz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 xml:space="preserve">Tájékoztatom, hogy a szavazóhelyiség </w:t>
      </w:r>
      <w:r w:rsidRPr="009F5666">
        <w:rPr>
          <w:rFonts w:ascii="Tahoma" w:hAnsi="Tahoma" w:cs="Tahoma"/>
          <w:b/>
          <w:sz w:val="20"/>
          <w:szCs w:val="20"/>
        </w:rPr>
        <w:t>akadálymentesített</w:t>
      </w:r>
      <w:r w:rsidRPr="009F5666">
        <w:rPr>
          <w:rFonts w:ascii="Tahoma" w:hAnsi="Tahoma" w:cs="Tahoma"/>
          <w:sz w:val="20"/>
          <w:szCs w:val="20"/>
        </w:rPr>
        <w:t>.</w:t>
      </w:r>
    </w:p>
    <w:p w:rsidR="008A5190" w:rsidRPr="009F5666" w:rsidRDefault="008A519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</w:p>
    <w:p w:rsidR="009F5666" w:rsidRPr="00061114" w:rsidRDefault="009F5666" w:rsidP="009F5666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  <w:r w:rsidRPr="00061114">
        <w:rPr>
          <w:rFonts w:ascii="Tahoma" w:hAnsi="Tahoma" w:cs="Tahoma"/>
          <w:sz w:val="20"/>
          <w:szCs w:val="20"/>
        </w:rPr>
        <w:t xml:space="preserve">A szavazás feltétele, hogy személyazonosságát igazolja a következő, magyar hatóság által kiállított </w:t>
      </w:r>
      <w:r w:rsidRPr="00061114">
        <w:rPr>
          <w:rFonts w:ascii="Tahoma" w:hAnsi="Tahoma" w:cs="Tahoma"/>
          <w:b/>
          <w:sz w:val="20"/>
          <w:szCs w:val="20"/>
        </w:rPr>
        <w:t>érvényes</w:t>
      </w:r>
      <w:r w:rsidRPr="00061114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061114">
        <w:rPr>
          <w:rFonts w:ascii="Tahoma" w:hAnsi="Tahoma" w:cs="Tahoma"/>
          <w:sz w:val="20"/>
          <w:szCs w:val="20"/>
        </w:rPr>
        <w:t>igazolvány(</w:t>
      </w:r>
      <w:proofErr w:type="gramEnd"/>
      <w:r w:rsidRPr="00061114">
        <w:rPr>
          <w:rFonts w:ascii="Tahoma" w:hAnsi="Tahoma" w:cs="Tahoma"/>
          <w:sz w:val="20"/>
          <w:szCs w:val="20"/>
        </w:rPr>
        <w:t>ok) bemutatásával:</w:t>
      </w:r>
    </w:p>
    <w:p w:rsidR="009F5666" w:rsidRPr="00061114" w:rsidRDefault="009F5666" w:rsidP="009F5666">
      <w:pPr>
        <w:pStyle w:val="Nincstrkz"/>
        <w:tabs>
          <w:tab w:val="left" w:pos="2694"/>
        </w:tabs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061114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)</w:t>
      </w:r>
      <w:r w:rsidRPr="00061114">
        <w:rPr>
          <w:rFonts w:ascii="Tahoma" w:hAnsi="Tahoma" w:cs="Tahoma"/>
          <w:sz w:val="20"/>
          <w:szCs w:val="20"/>
        </w:rPr>
        <w:t xml:space="preserve"> </w:t>
      </w:r>
      <w:r w:rsidRPr="00061114">
        <w:rPr>
          <w:rFonts w:ascii="Tahoma" w:hAnsi="Tahoma" w:cs="Tahoma"/>
          <w:b/>
          <w:sz w:val="20"/>
          <w:szCs w:val="20"/>
        </w:rPr>
        <w:t>lakcímigazolvány</w:t>
      </w:r>
      <w:r w:rsidRPr="00061114">
        <w:rPr>
          <w:rFonts w:ascii="Tahoma" w:hAnsi="Tahoma" w:cs="Tahoma"/>
          <w:sz w:val="20"/>
          <w:szCs w:val="20"/>
        </w:rPr>
        <w:t xml:space="preserve"> és</w:t>
      </w:r>
      <w:r w:rsidRPr="00061114">
        <w:rPr>
          <w:rFonts w:ascii="Tahoma" w:hAnsi="Tahoma" w:cs="Tahoma"/>
          <w:sz w:val="20"/>
          <w:szCs w:val="20"/>
        </w:rPr>
        <w:tab/>
        <w:t xml:space="preserve">- </w:t>
      </w:r>
      <w:r w:rsidRPr="00061114">
        <w:rPr>
          <w:rFonts w:ascii="Tahoma" w:hAnsi="Tahoma" w:cs="Tahoma"/>
          <w:b/>
          <w:sz w:val="20"/>
          <w:szCs w:val="20"/>
        </w:rPr>
        <w:t>személyazonosító igazolvány</w:t>
      </w:r>
      <w:r w:rsidRPr="00061114">
        <w:rPr>
          <w:rFonts w:ascii="Tahoma" w:hAnsi="Tahoma" w:cs="Tahoma"/>
          <w:sz w:val="20"/>
          <w:szCs w:val="20"/>
        </w:rPr>
        <w:t xml:space="preserve"> vagy</w:t>
      </w:r>
    </w:p>
    <w:p w:rsidR="009F5666" w:rsidRPr="00061114" w:rsidRDefault="009F5666" w:rsidP="009F5666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sz w:val="20"/>
          <w:szCs w:val="20"/>
        </w:rPr>
      </w:pPr>
      <w:r w:rsidRPr="00061114">
        <w:rPr>
          <w:rFonts w:ascii="Tahoma" w:hAnsi="Tahoma" w:cs="Tahoma"/>
          <w:sz w:val="20"/>
          <w:szCs w:val="20"/>
        </w:rPr>
        <w:tab/>
        <w:t xml:space="preserve">- </w:t>
      </w:r>
      <w:r w:rsidRPr="00061114">
        <w:rPr>
          <w:rFonts w:ascii="Tahoma" w:hAnsi="Tahoma" w:cs="Tahoma"/>
          <w:b/>
          <w:sz w:val="20"/>
          <w:szCs w:val="20"/>
        </w:rPr>
        <w:t>útlevél</w:t>
      </w:r>
      <w:r w:rsidRPr="00061114">
        <w:rPr>
          <w:rFonts w:ascii="Tahoma" w:hAnsi="Tahoma" w:cs="Tahoma"/>
          <w:sz w:val="20"/>
          <w:szCs w:val="20"/>
        </w:rPr>
        <w:t xml:space="preserve"> vagy</w:t>
      </w:r>
    </w:p>
    <w:p w:rsidR="009F5666" w:rsidRPr="00061114" w:rsidRDefault="009F5666" w:rsidP="009F5666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b/>
          <w:sz w:val="20"/>
          <w:szCs w:val="20"/>
        </w:rPr>
      </w:pPr>
      <w:r w:rsidRPr="00061114">
        <w:rPr>
          <w:rFonts w:ascii="Tahoma" w:hAnsi="Tahoma" w:cs="Tahoma"/>
          <w:sz w:val="20"/>
          <w:szCs w:val="20"/>
        </w:rPr>
        <w:tab/>
        <w:t xml:space="preserve">- </w:t>
      </w:r>
      <w:r w:rsidRPr="00061114">
        <w:rPr>
          <w:rFonts w:ascii="Tahoma" w:hAnsi="Tahoma" w:cs="Tahoma"/>
          <w:b/>
          <w:sz w:val="20"/>
          <w:szCs w:val="20"/>
        </w:rPr>
        <w:t>vezetői engedély</w:t>
      </w:r>
    </w:p>
    <w:p w:rsidR="009F5666" w:rsidRPr="00061114" w:rsidRDefault="009F5666" w:rsidP="009F5666">
      <w:pPr>
        <w:pStyle w:val="Nincstrkz"/>
        <w:tabs>
          <w:tab w:val="left" w:pos="2694"/>
        </w:tabs>
        <w:spacing w:line="276" w:lineRule="auto"/>
        <w:jc w:val="center"/>
        <w:rPr>
          <w:rFonts w:ascii="Tahoma" w:hAnsi="Tahoma" w:cs="Tahoma"/>
          <w:sz w:val="20"/>
          <w:szCs w:val="20"/>
        </w:rPr>
      </w:pPr>
      <w:proofErr w:type="gramStart"/>
      <w:r w:rsidRPr="00061114">
        <w:rPr>
          <w:rFonts w:ascii="Tahoma" w:hAnsi="Tahoma" w:cs="Tahoma"/>
          <w:sz w:val="20"/>
          <w:szCs w:val="20"/>
        </w:rPr>
        <w:t>vagy</w:t>
      </w:r>
      <w:proofErr w:type="gramEnd"/>
    </w:p>
    <w:p w:rsidR="009F5666" w:rsidRPr="00061114" w:rsidRDefault="009F5666" w:rsidP="009F5666">
      <w:pPr>
        <w:pStyle w:val="Nincstrkz"/>
        <w:spacing w:line="276" w:lineRule="auto"/>
        <w:ind w:left="284"/>
        <w:rPr>
          <w:rFonts w:ascii="Tahoma" w:hAnsi="Tahoma" w:cs="Tahoma"/>
          <w:sz w:val="20"/>
          <w:szCs w:val="20"/>
        </w:rPr>
      </w:pPr>
      <w:r w:rsidRPr="00061114">
        <w:rPr>
          <w:rFonts w:ascii="Tahoma" w:hAnsi="Tahoma" w:cs="Tahoma"/>
          <w:b/>
          <w:sz w:val="20"/>
          <w:szCs w:val="20"/>
        </w:rPr>
        <w:t>B</w:t>
      </w:r>
      <w:r>
        <w:rPr>
          <w:rFonts w:ascii="Tahoma" w:hAnsi="Tahoma" w:cs="Tahoma"/>
          <w:b/>
          <w:sz w:val="20"/>
          <w:szCs w:val="20"/>
        </w:rPr>
        <w:t>)</w:t>
      </w:r>
      <w:r w:rsidRPr="00061114">
        <w:rPr>
          <w:rFonts w:ascii="Tahoma" w:hAnsi="Tahoma" w:cs="Tahoma"/>
          <w:sz w:val="20"/>
          <w:szCs w:val="20"/>
        </w:rPr>
        <w:t xml:space="preserve"> </w:t>
      </w:r>
      <w:r w:rsidRPr="00061114">
        <w:rPr>
          <w:rFonts w:ascii="Tahoma" w:hAnsi="Tahoma" w:cs="Tahoma"/>
          <w:b/>
          <w:sz w:val="20"/>
          <w:szCs w:val="20"/>
        </w:rPr>
        <w:t xml:space="preserve">a lakcímet vagy </w:t>
      </w:r>
      <w:r>
        <w:rPr>
          <w:rFonts w:ascii="Tahoma" w:hAnsi="Tahoma" w:cs="Tahoma"/>
          <w:b/>
          <w:sz w:val="20"/>
          <w:szCs w:val="20"/>
        </w:rPr>
        <w:t xml:space="preserve">a </w:t>
      </w:r>
      <w:r w:rsidRPr="00061114">
        <w:rPr>
          <w:rFonts w:ascii="Tahoma" w:hAnsi="Tahoma" w:cs="Tahoma"/>
          <w:b/>
          <w:sz w:val="20"/>
          <w:szCs w:val="20"/>
        </w:rPr>
        <w:t>személyi azonosítót tartalmazó</w:t>
      </w:r>
      <w:r w:rsidRPr="00061114">
        <w:rPr>
          <w:rFonts w:ascii="Tahoma" w:hAnsi="Tahoma" w:cs="Tahoma"/>
          <w:sz w:val="20"/>
          <w:szCs w:val="20"/>
        </w:rPr>
        <w:t xml:space="preserve"> </w:t>
      </w:r>
      <w:r w:rsidRPr="00061114">
        <w:rPr>
          <w:rFonts w:ascii="Tahoma" w:hAnsi="Tahoma" w:cs="Tahoma"/>
          <w:b/>
          <w:sz w:val="20"/>
          <w:szCs w:val="20"/>
        </w:rPr>
        <w:t>személyazonosító igazolvány</w:t>
      </w:r>
    </w:p>
    <w:p w:rsidR="009F5666" w:rsidRPr="00061114" w:rsidRDefault="009F5666" w:rsidP="009F5666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  <w:r w:rsidRPr="00061114">
        <w:rPr>
          <w:rFonts w:ascii="Tahoma" w:hAnsi="Tahoma" w:cs="Tahoma"/>
          <w:sz w:val="20"/>
          <w:szCs w:val="20"/>
        </w:rPr>
        <w:t>Érvényes okmányok bemutatása nélkül a választójog gyakorlására nincs lehetőség.</w:t>
      </w:r>
    </w:p>
    <w:p w:rsidR="0095744E" w:rsidRDefault="0095744E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</w:p>
    <w:p w:rsidR="00B709A0" w:rsidRPr="009F5666" w:rsidRDefault="00B709A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>Ha egészségi állapota vagy fogyatékossága, illetve fogva</w:t>
      </w:r>
      <w:r w:rsidR="00D227D0" w:rsidRPr="009F5666">
        <w:rPr>
          <w:rFonts w:ascii="Tahoma" w:hAnsi="Tahoma" w:cs="Tahoma"/>
          <w:sz w:val="20"/>
          <w:szCs w:val="20"/>
        </w:rPr>
        <w:t xml:space="preserve"> </w:t>
      </w:r>
      <w:r w:rsidRPr="009F5666">
        <w:rPr>
          <w:rFonts w:ascii="Tahoma" w:hAnsi="Tahoma" w:cs="Tahoma"/>
          <w:sz w:val="20"/>
          <w:szCs w:val="20"/>
        </w:rPr>
        <w:t xml:space="preserve">tartása miatt nem tud megjelenni a szavazóhelyiségben, </w:t>
      </w:r>
      <w:r w:rsidRPr="009F5666">
        <w:rPr>
          <w:rFonts w:ascii="Tahoma" w:hAnsi="Tahoma" w:cs="Tahoma"/>
          <w:b/>
          <w:sz w:val="20"/>
          <w:szCs w:val="20"/>
        </w:rPr>
        <w:t>mozgóurna</w:t>
      </w:r>
      <w:r w:rsidRPr="009F5666">
        <w:rPr>
          <w:rFonts w:ascii="Tahoma" w:hAnsi="Tahoma" w:cs="Tahoma"/>
          <w:sz w:val="20"/>
          <w:szCs w:val="20"/>
        </w:rPr>
        <w:t xml:space="preserve"> iránti kérelmet nyújthat be. A kérelmet a szavazást megelőzően a helyi választási irodához nyújthatja be </w:t>
      </w:r>
      <w:proofErr w:type="gramStart"/>
      <w:r w:rsidRPr="009F5666">
        <w:rPr>
          <w:rFonts w:ascii="Tahoma" w:hAnsi="Tahoma" w:cs="Tahoma"/>
          <w:sz w:val="20"/>
          <w:szCs w:val="20"/>
        </w:rPr>
        <w:t xml:space="preserve">legkésőbb </w:t>
      </w:r>
      <w:r w:rsidR="0049394A">
        <w:rPr>
          <w:rFonts w:ascii="Tahoma" w:hAnsi="Tahoma" w:cs="Tahoma"/>
          <w:sz w:val="20"/>
          <w:szCs w:val="20"/>
        </w:rPr>
        <w:t>…</w:t>
      </w:r>
      <w:proofErr w:type="gramEnd"/>
      <w:r w:rsidR="0049394A">
        <w:rPr>
          <w:rFonts w:ascii="Tahoma" w:hAnsi="Tahoma" w:cs="Tahoma"/>
          <w:sz w:val="20"/>
          <w:szCs w:val="20"/>
        </w:rPr>
        <w:t>…………………………………..</w:t>
      </w:r>
      <w:r w:rsidRPr="009F5666">
        <w:rPr>
          <w:rFonts w:ascii="Tahoma" w:hAnsi="Tahoma" w:cs="Tahoma"/>
          <w:sz w:val="20"/>
          <w:szCs w:val="20"/>
        </w:rPr>
        <w:t xml:space="preserve"> 16.00 óráig. A szavazás napján 15.00 óráig a szavazatszámláló bizottságtól kérhet mozgóurnát.</w:t>
      </w:r>
    </w:p>
    <w:p w:rsidR="00D227D0" w:rsidRDefault="00D227D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</w:p>
    <w:p w:rsidR="0095744E" w:rsidRPr="009F5666" w:rsidRDefault="0095744E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</w:p>
    <w:p w:rsidR="00B709A0" w:rsidRPr="009F5666" w:rsidRDefault="00B709A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>A fogyatékossággal élő választópolgár kérheti, hogy választójoga gyakorlásának segítésére</w:t>
      </w:r>
    </w:p>
    <w:p w:rsidR="00B709A0" w:rsidRPr="009F5666" w:rsidRDefault="00B709A0" w:rsidP="00B709A0">
      <w:pPr>
        <w:pStyle w:val="Nincstrkz"/>
        <w:numPr>
          <w:ilvl w:val="0"/>
          <w:numId w:val="8"/>
        </w:numPr>
        <w:spacing w:line="276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 xml:space="preserve">a szavazással kapcsolatos tudnivalókról </w:t>
      </w:r>
      <w:r w:rsidRPr="009F5666">
        <w:rPr>
          <w:rFonts w:ascii="Tahoma" w:hAnsi="Tahoma" w:cs="Tahoma"/>
          <w:b/>
          <w:sz w:val="20"/>
          <w:szCs w:val="20"/>
        </w:rPr>
        <w:t>könnyen érthető</w:t>
      </w:r>
      <w:r w:rsidRPr="009F5666">
        <w:rPr>
          <w:rFonts w:ascii="Tahoma" w:hAnsi="Tahoma" w:cs="Tahoma"/>
          <w:sz w:val="20"/>
          <w:szCs w:val="20"/>
        </w:rPr>
        <w:t xml:space="preserve"> tájékoztatót kapjon,</w:t>
      </w:r>
    </w:p>
    <w:p w:rsidR="00794C5D" w:rsidRDefault="00794C5D" w:rsidP="00794C5D">
      <w:pPr>
        <w:pStyle w:val="Nincstrkz"/>
        <w:numPr>
          <w:ilvl w:val="0"/>
          <w:numId w:val="8"/>
        </w:numPr>
        <w:spacing w:line="276" w:lineRule="auto"/>
        <w:rPr>
          <w:rFonts w:ascii="Tahoma" w:hAnsi="Tahoma" w:cs="Tahoma"/>
          <w:sz w:val="20"/>
          <w:szCs w:val="20"/>
        </w:rPr>
      </w:pPr>
      <w:r w:rsidRPr="00061114">
        <w:rPr>
          <w:rFonts w:ascii="Tahoma" w:hAnsi="Tahoma" w:cs="Tahoma"/>
          <w:b/>
          <w:sz w:val="20"/>
          <w:szCs w:val="20"/>
        </w:rPr>
        <w:t xml:space="preserve">Braille-írásos </w:t>
      </w:r>
      <w:r>
        <w:rPr>
          <w:rFonts w:ascii="Tahoma" w:hAnsi="Tahoma" w:cs="Tahoma"/>
          <w:b/>
          <w:sz w:val="20"/>
          <w:szCs w:val="20"/>
        </w:rPr>
        <w:t>értesítőt</w:t>
      </w:r>
      <w:r w:rsidRPr="00061114">
        <w:rPr>
          <w:rFonts w:ascii="Tahoma" w:hAnsi="Tahoma" w:cs="Tahoma"/>
          <w:sz w:val="20"/>
          <w:szCs w:val="20"/>
        </w:rPr>
        <w:t xml:space="preserve"> kapjon</w:t>
      </w:r>
      <w:r>
        <w:rPr>
          <w:rFonts w:ascii="Tahoma" w:hAnsi="Tahoma" w:cs="Tahoma"/>
          <w:sz w:val="20"/>
          <w:szCs w:val="20"/>
        </w:rPr>
        <w:t>,</w:t>
      </w:r>
    </w:p>
    <w:p w:rsidR="00B709A0" w:rsidRPr="009F5666" w:rsidRDefault="00B709A0" w:rsidP="00B709A0">
      <w:pPr>
        <w:pStyle w:val="Nincstrkz"/>
        <w:numPr>
          <w:ilvl w:val="0"/>
          <w:numId w:val="8"/>
        </w:numPr>
        <w:spacing w:line="276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 xml:space="preserve">a szavazólap önálló kitöltéséhez </w:t>
      </w:r>
      <w:r w:rsidRPr="009F5666">
        <w:rPr>
          <w:rFonts w:ascii="Tahoma" w:hAnsi="Tahoma" w:cs="Tahoma"/>
          <w:b/>
          <w:sz w:val="20"/>
          <w:szCs w:val="20"/>
        </w:rPr>
        <w:t>Braille-írásos sablont</w:t>
      </w:r>
      <w:r w:rsidR="000E2423" w:rsidRPr="009F5666">
        <w:rPr>
          <w:rFonts w:ascii="Tahoma" w:hAnsi="Tahoma" w:cs="Tahoma"/>
          <w:sz w:val="20"/>
          <w:szCs w:val="20"/>
        </w:rPr>
        <w:t xml:space="preserve"> kapjon.</w:t>
      </w:r>
    </w:p>
    <w:p w:rsidR="00D227D0" w:rsidRPr="009F5666" w:rsidRDefault="00D227D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</w:p>
    <w:p w:rsidR="00B709A0" w:rsidRPr="009F5666" w:rsidRDefault="00B709A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 xml:space="preserve">A fenti kérelmeket benyújthatja az interneten keresztül a Nemzeti Választási Iroda </w:t>
      </w:r>
      <w:r w:rsidRPr="009F5666">
        <w:rPr>
          <w:rFonts w:ascii="Tahoma" w:hAnsi="Tahoma" w:cs="Tahoma"/>
          <w:b/>
          <w:sz w:val="20"/>
          <w:szCs w:val="20"/>
        </w:rPr>
        <w:t>honlapján</w:t>
      </w:r>
      <w:r w:rsidRPr="009F5666">
        <w:rPr>
          <w:rFonts w:ascii="Tahoma" w:hAnsi="Tahoma" w:cs="Tahoma"/>
          <w:sz w:val="20"/>
          <w:szCs w:val="20"/>
        </w:rPr>
        <w:t xml:space="preserve"> (</w:t>
      </w:r>
      <w:hyperlink r:id="rId9" w:history="1">
        <w:r w:rsidR="000B63D8" w:rsidRPr="009F5666">
          <w:rPr>
            <w:rStyle w:val="Hiperhivatkozs"/>
            <w:rFonts w:ascii="Tahoma" w:hAnsi="Tahoma" w:cs="Tahoma"/>
            <w:sz w:val="20"/>
            <w:szCs w:val="20"/>
          </w:rPr>
          <w:t>www.valasztas.hu</w:t>
        </w:r>
      </w:hyperlink>
      <w:r w:rsidRPr="009F5666">
        <w:rPr>
          <w:rFonts w:ascii="Tahoma" w:hAnsi="Tahoma" w:cs="Tahoma"/>
          <w:sz w:val="20"/>
          <w:szCs w:val="20"/>
        </w:rPr>
        <w:t xml:space="preserve">). A kérelem </w:t>
      </w:r>
      <w:r w:rsidRPr="009F5666">
        <w:rPr>
          <w:rFonts w:ascii="Tahoma" w:hAnsi="Tahoma" w:cs="Tahoma"/>
          <w:b/>
          <w:sz w:val="20"/>
          <w:szCs w:val="20"/>
        </w:rPr>
        <w:t>levél</w:t>
      </w:r>
      <w:r w:rsidRPr="009F5666">
        <w:rPr>
          <w:rFonts w:ascii="Tahoma" w:hAnsi="Tahoma" w:cs="Tahoma"/>
          <w:sz w:val="20"/>
          <w:szCs w:val="20"/>
        </w:rPr>
        <w:t xml:space="preserve"> útján is eljuttatható a lakóhelye szerinti helyi választási irodába (a mozgóurna iránti kérelmet arra a településre kell küldeni, ahol a névjegyzékben szerepel), ehhez a </w:t>
      </w:r>
      <w:hyperlink r:id="rId10" w:history="1">
        <w:r w:rsidR="000B63D8" w:rsidRPr="009F5666">
          <w:rPr>
            <w:rStyle w:val="Hiperhivatkozs"/>
            <w:rFonts w:ascii="Tahoma" w:hAnsi="Tahoma" w:cs="Tahoma"/>
            <w:sz w:val="20"/>
            <w:szCs w:val="20"/>
          </w:rPr>
          <w:t>www.valasztas.hu</w:t>
        </w:r>
      </w:hyperlink>
      <w:r w:rsidRPr="009F5666">
        <w:rPr>
          <w:rFonts w:ascii="Tahoma" w:hAnsi="Tahoma" w:cs="Tahoma"/>
          <w:sz w:val="20"/>
          <w:szCs w:val="20"/>
        </w:rPr>
        <w:t xml:space="preserve"> honlapról tölthet le nyomtatványt. A lakóhelye vagy a bejelentett tartózkodási helye szerinti helyi választási irodában természetesen </w:t>
      </w:r>
      <w:r w:rsidRPr="009F5666">
        <w:rPr>
          <w:rFonts w:ascii="Tahoma" w:hAnsi="Tahoma" w:cs="Tahoma"/>
          <w:b/>
          <w:sz w:val="20"/>
          <w:szCs w:val="20"/>
        </w:rPr>
        <w:t>személyes</w:t>
      </w:r>
      <w:r w:rsidRPr="009F5666">
        <w:rPr>
          <w:rFonts w:ascii="Tahoma" w:hAnsi="Tahoma" w:cs="Tahoma"/>
          <w:sz w:val="20"/>
          <w:szCs w:val="20"/>
        </w:rPr>
        <w:t xml:space="preserve"> ügyintézésre is van lehetősége. A mozgóurna iránti </w:t>
      </w:r>
      <w:proofErr w:type="gramStart"/>
      <w:r w:rsidRPr="009F5666">
        <w:rPr>
          <w:rFonts w:ascii="Tahoma" w:hAnsi="Tahoma" w:cs="Tahoma"/>
          <w:sz w:val="20"/>
          <w:szCs w:val="20"/>
        </w:rPr>
        <w:t>kérelem írásba</w:t>
      </w:r>
      <w:proofErr w:type="gramEnd"/>
      <w:r w:rsidRPr="009F5666">
        <w:rPr>
          <w:rFonts w:ascii="Tahoma" w:hAnsi="Tahoma" w:cs="Tahoma"/>
          <w:sz w:val="20"/>
          <w:szCs w:val="20"/>
        </w:rPr>
        <w:t xml:space="preserve"> foglalt meghatalmazással rendelkező megbízott útján is benyújtható.</w:t>
      </w:r>
    </w:p>
    <w:p w:rsidR="00D227D0" w:rsidRPr="009F5666" w:rsidRDefault="00D227D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</w:p>
    <w:p w:rsidR="00B709A0" w:rsidRPr="009F5666" w:rsidRDefault="00B709A0" w:rsidP="00B709A0">
      <w:pPr>
        <w:pStyle w:val="Nincstrkz"/>
        <w:spacing w:before="120" w:line="276" w:lineRule="auto"/>
        <w:rPr>
          <w:rFonts w:ascii="Tahoma" w:hAnsi="Tahoma" w:cs="Tahoma"/>
          <w:sz w:val="20"/>
          <w:szCs w:val="20"/>
        </w:rPr>
      </w:pPr>
      <w:r w:rsidRPr="009F5666">
        <w:rPr>
          <w:rFonts w:ascii="Tahoma" w:hAnsi="Tahoma" w:cs="Tahoma"/>
          <w:sz w:val="20"/>
          <w:szCs w:val="20"/>
        </w:rPr>
        <w:t xml:space="preserve">A választással kapcsolatos további kérdéseire a </w:t>
      </w:r>
      <w:hyperlink r:id="rId11" w:history="1">
        <w:r w:rsidR="00077A12" w:rsidRPr="009F5666">
          <w:rPr>
            <w:rStyle w:val="Hiperhivatkozs"/>
            <w:rFonts w:ascii="Tahoma" w:hAnsi="Tahoma" w:cs="Tahoma"/>
            <w:sz w:val="20"/>
            <w:szCs w:val="20"/>
          </w:rPr>
          <w:t>www.valasztas.hu</w:t>
        </w:r>
      </w:hyperlink>
      <w:r w:rsidRPr="009F5666">
        <w:rPr>
          <w:rFonts w:ascii="Tahoma" w:hAnsi="Tahoma" w:cs="Tahoma"/>
          <w:sz w:val="20"/>
          <w:szCs w:val="20"/>
        </w:rPr>
        <w:t xml:space="preserve"> honlapon találhat választ, vagy a polgármesteri hivatalban működő választási irodától kérhet részletes tájékoztatást.</w:t>
      </w:r>
    </w:p>
    <w:p w:rsidR="00B709A0" w:rsidRPr="009F5666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0"/>
          <w:szCs w:val="20"/>
        </w:rPr>
      </w:pPr>
    </w:p>
    <w:p w:rsidR="00B709A0" w:rsidRPr="009F5666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0"/>
          <w:szCs w:val="20"/>
        </w:rPr>
      </w:pPr>
    </w:p>
    <w:p w:rsidR="00B709A0" w:rsidRPr="009F5666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0"/>
          <w:szCs w:val="20"/>
        </w:rPr>
      </w:pPr>
      <w:r w:rsidRPr="009F5666">
        <w:rPr>
          <w:rFonts w:ascii="Tahoma" w:hAnsi="Tahoma" w:cs="Tahoma"/>
          <w:b/>
          <w:i/>
          <w:sz w:val="20"/>
          <w:szCs w:val="20"/>
        </w:rPr>
        <w:t>Helyi Választási Iroda</w:t>
      </w:r>
      <w:r w:rsidR="00AB1391">
        <w:rPr>
          <w:rFonts w:ascii="Tahoma" w:hAnsi="Tahoma" w:cs="Tahoma"/>
          <w:b/>
          <w:i/>
          <w:sz w:val="20"/>
          <w:szCs w:val="20"/>
        </w:rPr>
        <w:t>”</w:t>
      </w:r>
    </w:p>
    <w:sectPr w:rsidR="00B709A0" w:rsidRPr="009F5666" w:rsidSect="00250D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FD" w:rsidRDefault="004F4EFD" w:rsidP="004D108D">
      <w:pPr>
        <w:spacing w:after="0"/>
      </w:pPr>
      <w:r>
        <w:separator/>
      </w:r>
    </w:p>
  </w:endnote>
  <w:endnote w:type="continuationSeparator" w:id="0">
    <w:p w:rsidR="004F4EFD" w:rsidRDefault="004F4EFD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335" w:rsidRDefault="0071733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335" w:rsidRDefault="0071733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23" w:rsidRPr="000E2423" w:rsidRDefault="000E2423">
    <w:pPr>
      <w:pStyle w:val="llb"/>
      <w:rPr>
        <w:i/>
        <w:sz w:val="18"/>
        <w:szCs w:val="18"/>
      </w:rPr>
    </w:pPr>
    <w:r w:rsidRPr="000E2423">
      <w:rPr>
        <w:i/>
        <w:sz w:val="18"/>
        <w:szCs w:val="18"/>
      </w:rPr>
      <w:t>*</w:t>
    </w:r>
    <w:r>
      <w:rPr>
        <w:i/>
        <w:sz w:val="18"/>
        <w:szCs w:val="18"/>
      </w:rPr>
      <w:t>A</w:t>
    </w:r>
    <w:r w:rsidRPr="000E2423">
      <w:rPr>
        <w:i/>
        <w:sz w:val="18"/>
        <w:szCs w:val="18"/>
      </w:rPr>
      <w:t xml:space="preserve"> szavazókör sorszámát csak abban az esetben kell feltüntetni az Értesítőn, ha települési nemzetiségi önkormányzati választásra kerül sor a településen.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FD" w:rsidRDefault="004F4EFD" w:rsidP="004D108D">
      <w:pPr>
        <w:spacing w:after="0"/>
      </w:pPr>
      <w:r>
        <w:separator/>
      </w:r>
    </w:p>
  </w:footnote>
  <w:footnote w:type="continuationSeparator" w:id="0">
    <w:p w:rsidR="004F4EFD" w:rsidRDefault="004F4EFD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335" w:rsidRDefault="0071733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335" w:rsidRDefault="0071733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391" w:rsidRDefault="00AB1391" w:rsidP="001B5245">
    <w:pPr>
      <w:pStyle w:val="lfej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3</w:t>
    </w:r>
    <w:r w:rsidR="00717335">
      <w:rPr>
        <w:rFonts w:ascii="Times New Roman" w:hAnsi="Times New Roman" w:cs="Times New Roman"/>
        <w:sz w:val="20"/>
        <w:szCs w:val="20"/>
      </w:rPr>
      <w:t>7</w:t>
    </w:r>
    <w:r>
      <w:rPr>
        <w:rFonts w:ascii="Times New Roman" w:hAnsi="Times New Roman" w:cs="Times New Roman"/>
        <w:sz w:val="20"/>
        <w:szCs w:val="20"/>
      </w:rPr>
      <w:t xml:space="preserve">. melléklet </w:t>
    </w:r>
    <w:bookmarkStart w:id="0" w:name="_GoBack"/>
    <w:r w:rsidR="004C04A5" w:rsidRPr="004C04A5">
      <w:rPr>
        <w:rFonts w:ascii="Times New Roman" w:hAnsi="Times New Roman" w:cs="Times New Roman"/>
        <w:sz w:val="20"/>
        <w:szCs w:val="20"/>
      </w:rPr>
      <w:t>az 1/2018. (I. 3.) IM rendelethez</w:t>
    </w:r>
    <w:bookmarkEnd w:id="0"/>
  </w:p>
  <w:p w:rsidR="003E2592" w:rsidRPr="008B2D85" w:rsidRDefault="00AB1391" w:rsidP="001B5245">
    <w:pPr>
      <w:pStyle w:val="lfej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„</w:t>
    </w:r>
    <w:r w:rsidR="006072B8">
      <w:rPr>
        <w:rFonts w:ascii="Times New Roman" w:hAnsi="Times New Roman" w:cs="Times New Roman"/>
        <w:sz w:val="20"/>
        <w:szCs w:val="20"/>
      </w:rPr>
      <w:t>51</w:t>
    </w:r>
    <w:r w:rsidR="003E2592" w:rsidRPr="008B2D85">
      <w:rPr>
        <w:rFonts w:ascii="Times New Roman" w:hAnsi="Times New Roman" w:cs="Times New Roman"/>
        <w:sz w:val="20"/>
        <w:szCs w:val="20"/>
      </w:rPr>
      <w:t xml:space="preserve">. melléklet a </w:t>
    </w:r>
    <w:r w:rsidR="006072B8">
      <w:rPr>
        <w:rFonts w:ascii="Times New Roman" w:hAnsi="Times New Roman" w:cs="Times New Roman"/>
        <w:sz w:val="20"/>
        <w:szCs w:val="20"/>
      </w:rPr>
      <w:t>4/2014</w:t>
    </w:r>
    <w:r w:rsidR="003E2592" w:rsidRPr="008B2D85">
      <w:rPr>
        <w:rFonts w:ascii="Times New Roman" w:hAnsi="Times New Roman" w:cs="Times New Roman"/>
        <w:sz w:val="20"/>
        <w:szCs w:val="20"/>
      </w:rPr>
      <w:t>. (</w:t>
    </w:r>
    <w:r w:rsidR="006072B8">
      <w:rPr>
        <w:rFonts w:ascii="Times New Roman" w:hAnsi="Times New Roman" w:cs="Times New Roman"/>
        <w:sz w:val="20"/>
        <w:szCs w:val="20"/>
      </w:rPr>
      <w:t>VII. 24</w:t>
    </w:r>
    <w:r w:rsidR="00D14E78">
      <w:rPr>
        <w:rFonts w:ascii="Times New Roman" w:hAnsi="Times New Roman" w:cs="Times New Roman"/>
        <w:sz w:val="20"/>
        <w:szCs w:val="20"/>
      </w:rPr>
      <w:t xml:space="preserve">.) </w:t>
    </w:r>
    <w:r w:rsidR="003E2592" w:rsidRPr="008B2D85">
      <w:rPr>
        <w:rFonts w:ascii="Times New Roman" w:hAnsi="Times New Roman" w:cs="Times New Roman"/>
        <w:sz w:val="20"/>
        <w:szCs w:val="20"/>
      </w:rPr>
      <w:t>IM rendelethez</w:t>
    </w:r>
  </w:p>
  <w:p w:rsidR="003E2592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>a sz</w:t>
    </w:r>
    <w:r w:rsidR="00C30462">
      <w:rPr>
        <w:rFonts w:ascii="Times New Roman" w:hAnsi="Times New Roman" w:cs="Times New Roman"/>
        <w:b/>
        <w:iCs/>
        <w:szCs w:val="20"/>
      </w:rPr>
      <w:t>avazóköri névjegyzékbe vételről</w:t>
    </w:r>
    <w:r w:rsidR="00C30462">
      <w:rPr>
        <w:rFonts w:ascii="Times New Roman" w:hAnsi="Times New Roman" w:cs="Times New Roman"/>
        <w:b/>
        <w:iCs/>
        <w:szCs w:val="20"/>
      </w:rPr>
      <w:br/>
    </w:r>
    <w:r w:rsidR="00506A3B">
      <w:rPr>
        <w:rFonts w:ascii="Times New Roman" w:hAnsi="Times New Roman" w:cs="Times New Roman"/>
        <w:b/>
        <w:iCs/>
        <w:szCs w:val="20"/>
      </w:rPr>
      <w:t xml:space="preserve">a </w:t>
    </w:r>
    <w:r w:rsidR="00C30462">
      <w:rPr>
        <w:rFonts w:ascii="Times New Roman" w:hAnsi="Times New Roman" w:cs="Times New Roman"/>
        <w:b/>
        <w:iCs/>
        <w:szCs w:val="20"/>
      </w:rPr>
      <w:t>nemzetiségi</w:t>
    </w:r>
    <w:r w:rsidR="00506A3B">
      <w:rPr>
        <w:rFonts w:ascii="Times New Roman" w:hAnsi="Times New Roman" w:cs="Times New Roman"/>
        <w:b/>
        <w:iCs/>
        <w:szCs w:val="20"/>
      </w:rPr>
      <w:t xml:space="preserve"> önkormányzati képviselők </w:t>
    </w:r>
    <w:r w:rsidR="006072B8">
      <w:rPr>
        <w:rFonts w:ascii="Times New Roman" w:hAnsi="Times New Roman" w:cs="Times New Roman"/>
        <w:b/>
        <w:iCs/>
        <w:szCs w:val="20"/>
      </w:rPr>
      <w:t xml:space="preserve">időközi </w:t>
    </w:r>
    <w:r w:rsidR="00506A3B">
      <w:rPr>
        <w:rFonts w:ascii="Times New Roman" w:hAnsi="Times New Roman" w:cs="Times New Roman"/>
        <w:b/>
        <w:iCs/>
        <w:szCs w:val="20"/>
      </w:rPr>
      <w:t>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1A2C64"/>
    <w:multiLevelType w:val="hybridMultilevel"/>
    <w:tmpl w:val="654A38A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12AA4"/>
    <w:rsid w:val="00014B4E"/>
    <w:rsid w:val="000545BD"/>
    <w:rsid w:val="0007602B"/>
    <w:rsid w:val="00077A12"/>
    <w:rsid w:val="000B63D8"/>
    <w:rsid w:val="000E0604"/>
    <w:rsid w:val="000E2423"/>
    <w:rsid w:val="000E46A9"/>
    <w:rsid w:val="0014475D"/>
    <w:rsid w:val="0015763E"/>
    <w:rsid w:val="0018115D"/>
    <w:rsid w:val="00183ECA"/>
    <w:rsid w:val="001B2B88"/>
    <w:rsid w:val="001B5245"/>
    <w:rsid w:val="001B6990"/>
    <w:rsid w:val="00250DF4"/>
    <w:rsid w:val="00265A2F"/>
    <w:rsid w:val="002926A5"/>
    <w:rsid w:val="002A3142"/>
    <w:rsid w:val="002C2573"/>
    <w:rsid w:val="003013EB"/>
    <w:rsid w:val="00315E8D"/>
    <w:rsid w:val="00361542"/>
    <w:rsid w:val="00374F47"/>
    <w:rsid w:val="00383C02"/>
    <w:rsid w:val="003A78D9"/>
    <w:rsid w:val="003D1FCD"/>
    <w:rsid w:val="003D5B67"/>
    <w:rsid w:val="003E2592"/>
    <w:rsid w:val="003F09B2"/>
    <w:rsid w:val="004356F8"/>
    <w:rsid w:val="0047200D"/>
    <w:rsid w:val="00482F75"/>
    <w:rsid w:val="004874C1"/>
    <w:rsid w:val="0049394A"/>
    <w:rsid w:val="004B015F"/>
    <w:rsid w:val="004C04A5"/>
    <w:rsid w:val="004D108D"/>
    <w:rsid w:val="004D53C6"/>
    <w:rsid w:val="004F4EFD"/>
    <w:rsid w:val="005004BF"/>
    <w:rsid w:val="00506A3B"/>
    <w:rsid w:val="00527C9C"/>
    <w:rsid w:val="0053639E"/>
    <w:rsid w:val="00537504"/>
    <w:rsid w:val="005469E6"/>
    <w:rsid w:val="00561511"/>
    <w:rsid w:val="005716ED"/>
    <w:rsid w:val="00573FDD"/>
    <w:rsid w:val="00590395"/>
    <w:rsid w:val="00592A56"/>
    <w:rsid w:val="00595626"/>
    <w:rsid w:val="005B243D"/>
    <w:rsid w:val="005C2BD8"/>
    <w:rsid w:val="005E6CAB"/>
    <w:rsid w:val="0060571C"/>
    <w:rsid w:val="006072B8"/>
    <w:rsid w:val="00615E5B"/>
    <w:rsid w:val="00627485"/>
    <w:rsid w:val="006B4DAA"/>
    <w:rsid w:val="006D16B9"/>
    <w:rsid w:val="006E1386"/>
    <w:rsid w:val="006F296C"/>
    <w:rsid w:val="00705389"/>
    <w:rsid w:val="007116EB"/>
    <w:rsid w:val="00717335"/>
    <w:rsid w:val="00717C46"/>
    <w:rsid w:val="00726C30"/>
    <w:rsid w:val="00747F5E"/>
    <w:rsid w:val="00762841"/>
    <w:rsid w:val="00785915"/>
    <w:rsid w:val="00786A53"/>
    <w:rsid w:val="00794C5D"/>
    <w:rsid w:val="00796AB4"/>
    <w:rsid w:val="007C78BF"/>
    <w:rsid w:val="007E2B4D"/>
    <w:rsid w:val="007F496A"/>
    <w:rsid w:val="00831D5C"/>
    <w:rsid w:val="008508C8"/>
    <w:rsid w:val="00862FE7"/>
    <w:rsid w:val="008A5190"/>
    <w:rsid w:val="008F48CE"/>
    <w:rsid w:val="00900D8C"/>
    <w:rsid w:val="00923CB4"/>
    <w:rsid w:val="0095744E"/>
    <w:rsid w:val="00966F89"/>
    <w:rsid w:val="009734FC"/>
    <w:rsid w:val="009C5B0B"/>
    <w:rsid w:val="009F5666"/>
    <w:rsid w:val="00A35327"/>
    <w:rsid w:val="00A46704"/>
    <w:rsid w:val="00A55D78"/>
    <w:rsid w:val="00A70C5E"/>
    <w:rsid w:val="00A976A3"/>
    <w:rsid w:val="00AA4B11"/>
    <w:rsid w:val="00AB000B"/>
    <w:rsid w:val="00AB1391"/>
    <w:rsid w:val="00AB49D7"/>
    <w:rsid w:val="00AE3CED"/>
    <w:rsid w:val="00AE69A9"/>
    <w:rsid w:val="00B709A0"/>
    <w:rsid w:val="00B733EF"/>
    <w:rsid w:val="00BD72B6"/>
    <w:rsid w:val="00BF36FD"/>
    <w:rsid w:val="00C30462"/>
    <w:rsid w:val="00CA7DD1"/>
    <w:rsid w:val="00CD46FE"/>
    <w:rsid w:val="00CF16FE"/>
    <w:rsid w:val="00D14E78"/>
    <w:rsid w:val="00D20721"/>
    <w:rsid w:val="00D227D0"/>
    <w:rsid w:val="00D229E4"/>
    <w:rsid w:val="00D41F3C"/>
    <w:rsid w:val="00D971C3"/>
    <w:rsid w:val="00E8107D"/>
    <w:rsid w:val="00E84577"/>
    <w:rsid w:val="00E97BC1"/>
    <w:rsid w:val="00EA091F"/>
    <w:rsid w:val="00EA0DAC"/>
    <w:rsid w:val="00EC1A4E"/>
    <w:rsid w:val="00F1277A"/>
    <w:rsid w:val="00F17C99"/>
    <w:rsid w:val="00F5549F"/>
    <w:rsid w:val="00F65166"/>
    <w:rsid w:val="00F7118B"/>
    <w:rsid w:val="00F7200F"/>
    <w:rsid w:val="00F76539"/>
    <w:rsid w:val="00F86F02"/>
    <w:rsid w:val="00F90E33"/>
    <w:rsid w:val="00FA7778"/>
    <w:rsid w:val="00FB2929"/>
    <w:rsid w:val="00FB53A7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6A3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6A3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6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alasztas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valasztas.h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valasztas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D381-92BE-4766-8774-DE0F0E171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Ardó Mária</cp:lastModifiedBy>
  <cp:revision>11</cp:revision>
  <cp:lastPrinted>2017-08-22T09:05:00Z</cp:lastPrinted>
  <dcterms:created xsi:type="dcterms:W3CDTF">2017-08-21T13:32:00Z</dcterms:created>
  <dcterms:modified xsi:type="dcterms:W3CDTF">2018-01-03T15:59:00Z</dcterms:modified>
</cp:coreProperties>
</file>